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AF059B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3E7B26" w:rsidRDefault="003E7B26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комитет экономической политики администрации Ханты-Мансийского района_________________________________________________________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наименование </w:t>
      </w:r>
      <w:r>
        <w:rPr>
          <w:rFonts w:ascii="Times New Roman" w:hAnsi="Times New Roman"/>
          <w:i/>
          <w:color w:val="000000"/>
          <w:sz w:val="20"/>
          <w:szCs w:val="20"/>
        </w:rPr>
        <w:t>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администрации </w:t>
      </w:r>
      <w:r>
        <w:rPr>
          <w:rFonts w:ascii="Times New Roman" w:hAnsi="Times New Roman"/>
          <w:i/>
          <w:color w:val="000000"/>
          <w:sz w:val="20"/>
          <w:szCs w:val="20"/>
        </w:rPr>
        <w:t>района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–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регулирующего органа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2605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776CA0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3E7B26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3E7B26">
        <w:rPr>
          <w:rFonts w:ascii="Times New Roman" w:hAnsi="Times New Roman"/>
          <w:sz w:val="24"/>
          <w:szCs w:val="24"/>
          <w:u w:val="single"/>
        </w:rPr>
        <w:t>комитет экономической политики администрации Ханты-Мансийского района___________________________________________________________</w:t>
      </w: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76CA0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776CA0">
        <w:rPr>
          <w:rFonts w:ascii="Times New Roman" w:hAnsi="Times New Roman"/>
          <w:i/>
          <w:sz w:val="24"/>
          <w:szCs w:val="24"/>
        </w:rPr>
        <w:t>(</w:t>
      </w:r>
      <w:r w:rsidRPr="00776CA0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776CA0">
        <w:rPr>
          <w:rFonts w:ascii="Times New Roman" w:hAnsi="Times New Roman"/>
          <w:i/>
          <w:sz w:val="24"/>
          <w:szCs w:val="24"/>
        </w:rPr>
        <w:t>)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FC2605" w:rsidRPr="00776CA0" w:rsidRDefault="003E7B26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0532FE">
        <w:rPr>
          <w:rFonts w:ascii="Times New Roman" w:hAnsi="Times New Roman"/>
          <w:b/>
          <w:sz w:val="24"/>
          <w:szCs w:val="24"/>
        </w:rPr>
        <w:t>06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0532FE">
        <w:rPr>
          <w:rFonts w:ascii="Times New Roman" w:hAnsi="Times New Roman"/>
          <w:b/>
          <w:sz w:val="24"/>
          <w:szCs w:val="24"/>
        </w:rPr>
        <w:t>03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201</w:t>
      </w:r>
      <w:r w:rsidR="000532FE">
        <w:rPr>
          <w:rFonts w:ascii="Times New Roman" w:hAnsi="Times New Roman"/>
          <w:b/>
          <w:sz w:val="24"/>
          <w:szCs w:val="24"/>
        </w:rPr>
        <w:t>7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0532FE">
        <w:rPr>
          <w:rFonts w:ascii="Times New Roman" w:hAnsi="Times New Roman"/>
          <w:b/>
          <w:sz w:val="24"/>
          <w:szCs w:val="24"/>
        </w:rPr>
        <w:t>06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0532FE">
        <w:rPr>
          <w:rFonts w:ascii="Times New Roman" w:hAnsi="Times New Roman"/>
          <w:b/>
          <w:sz w:val="24"/>
          <w:szCs w:val="24"/>
        </w:rPr>
        <w:t>04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201</w:t>
      </w:r>
      <w:r w:rsidR="000532FE">
        <w:rPr>
          <w:rFonts w:ascii="Times New Roman" w:hAnsi="Times New Roman"/>
          <w:b/>
          <w:sz w:val="24"/>
          <w:szCs w:val="24"/>
        </w:rPr>
        <w:t>7</w:t>
      </w:r>
      <w:r w:rsidR="00FC2605">
        <w:rPr>
          <w:rFonts w:ascii="Times New Roman" w:hAnsi="Times New Roman"/>
          <w:b/>
          <w:sz w:val="24"/>
          <w:szCs w:val="24"/>
        </w:rPr>
        <w:t>»</w:t>
      </w:r>
    </w:p>
    <w:p w:rsidR="00FC2605" w:rsidRPr="005509BA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  <w:r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i/>
          <w:sz w:val="20"/>
          <w:szCs w:val="20"/>
        </w:rPr>
        <w:t xml:space="preserve">(не менее </w:t>
      </w:r>
      <w:r>
        <w:rPr>
          <w:rFonts w:ascii="Times New Roman" w:hAnsi="Times New Roman"/>
          <w:i/>
          <w:sz w:val="20"/>
          <w:szCs w:val="20"/>
        </w:rPr>
        <w:t>15</w:t>
      </w:r>
      <w:r w:rsidRPr="005509BA"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FC2605" w:rsidRPr="003E7B26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532FE">
        <w:rPr>
          <w:rFonts w:ascii="Times New Roman" w:hAnsi="Times New Roman"/>
          <w:sz w:val="24"/>
          <w:szCs w:val="24"/>
          <w:lang w:val="en-US"/>
        </w:rPr>
        <w:t>ot</w:t>
      </w:r>
      <w:proofErr w:type="spellEnd"/>
      <w:r w:rsidR="003E7B26" w:rsidRPr="003E7B26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="003E7B26">
        <w:rPr>
          <w:rFonts w:ascii="Times New Roman" w:hAnsi="Times New Roman"/>
          <w:sz w:val="24"/>
          <w:szCs w:val="24"/>
          <w:u w:val="single"/>
          <w:lang w:val="en-US"/>
        </w:rPr>
        <w:t>hmrn</w:t>
      </w:r>
      <w:proofErr w:type="spellEnd"/>
      <w:r w:rsidR="003E7B26" w:rsidRPr="003E7B26">
        <w:rPr>
          <w:rFonts w:ascii="Times New Roman" w:hAnsi="Times New Roman"/>
          <w:sz w:val="24"/>
          <w:szCs w:val="24"/>
          <w:u w:val="single"/>
        </w:rPr>
        <w:t>.</w:t>
      </w:r>
      <w:r w:rsidR="003E7B26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FC2605" w:rsidRPr="002F0B68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 w:rsidR="002F0B68">
        <w:rPr>
          <w:rFonts w:ascii="Times New Roman" w:hAnsi="Times New Roman"/>
          <w:sz w:val="24"/>
          <w:szCs w:val="24"/>
          <w:u w:val="single"/>
        </w:rPr>
        <w:t>.Х</w:t>
      </w:r>
      <w:proofErr w:type="gramEnd"/>
      <w:r w:rsidR="002F0B68">
        <w:rPr>
          <w:rFonts w:ascii="Times New Roman" w:hAnsi="Times New Roman"/>
          <w:sz w:val="24"/>
          <w:szCs w:val="24"/>
          <w:u w:val="single"/>
        </w:rPr>
        <w:t>анты-Мансийск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ул.Гагарина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>, д.214 каб.207_________________________________________________________________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0532FE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32FE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2E6E96" w:rsidRPr="000532FE" w:rsidRDefault="000532FE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532FE">
        <w:rPr>
          <w:rFonts w:ascii="Times New Roman" w:hAnsi="Times New Roman"/>
          <w:sz w:val="24"/>
          <w:szCs w:val="24"/>
          <w:u w:val="single"/>
        </w:rPr>
        <w:t>Кузнецова Татьяна Владимировна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0532FE">
        <w:rPr>
          <w:rFonts w:ascii="Times New Roman" w:hAnsi="Times New Roman"/>
          <w:sz w:val="24"/>
          <w:szCs w:val="24"/>
          <w:u w:val="single"/>
        </w:rPr>
        <w:t>специалист-эксперт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 отдела труда, предпринимательства и потребительского рынка управления экономической политики администрации Ханты-Мансийского района, тел.352-</w:t>
      </w:r>
      <w:r w:rsidRPr="000532FE">
        <w:rPr>
          <w:rFonts w:ascii="Times New Roman" w:hAnsi="Times New Roman"/>
          <w:sz w:val="24"/>
          <w:szCs w:val="24"/>
          <w:u w:val="single"/>
        </w:rPr>
        <w:t>756</w:t>
      </w:r>
    </w:p>
    <w:p w:rsidR="00FC2605" w:rsidRPr="00BE3FA3" w:rsidRDefault="002E6E96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Style w:val="FontStyle13"/>
          <w:i/>
          <w:sz w:val="24"/>
          <w:szCs w:val="24"/>
        </w:rPr>
      </w:pPr>
      <w:r w:rsidRPr="00191177">
        <w:rPr>
          <w:rFonts w:ascii="Times New Roman" w:hAnsi="Times New Roman"/>
          <w:i/>
          <w:sz w:val="20"/>
          <w:szCs w:val="20"/>
        </w:rPr>
        <w:t xml:space="preserve"> </w:t>
      </w:r>
      <w:r w:rsidR="00FC2605" w:rsidRPr="00191177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tbl>
      <w:tblPr>
        <w:tblW w:w="932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FC2605" w:rsidRPr="005509BA" w:rsidTr="000D6684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05" w:rsidRPr="00410168" w:rsidRDefault="00FC2605" w:rsidP="003572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bookmarkStart w:id="0" w:name="_GoBack" w:colFirst="0" w:colLast="0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410168">
              <w:rPr>
                <w:rFonts w:ascii="Times New Roman" w:hAnsi="Times New Roman"/>
                <w:sz w:val="24"/>
                <w:szCs w:val="24"/>
                <w:u w:val="single"/>
              </w:rPr>
              <w:t>постановления администрации Ханты-Мансийского района «О внесении изменений в постановление администрации Ханты-Мансийского района от 30.09.2013 №240 «Об утверждении муниципальной программы «Развитие малого и среднего предпринимательства на территории Ханты-Мансийского района на 2014-201</w:t>
            </w:r>
            <w:r w:rsidR="000532FE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="0041016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годы»</w:t>
            </w:r>
          </w:p>
          <w:p w:rsidR="00FC2605" w:rsidRPr="00FB5345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FC2605" w:rsidRPr="00432312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23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устанавливает </w:t>
            </w:r>
            <w:r w:rsidR="00432312" w:rsidRPr="00432312">
              <w:rPr>
                <w:rFonts w:ascii="Times New Roman" w:hAnsi="Times New Roman"/>
                <w:sz w:val="24"/>
                <w:szCs w:val="24"/>
                <w:u w:val="single"/>
              </w:rPr>
              <w:t>приоритетные направления деятельности субъектов малого и среднего предпринимательства, а также мероприятия поддержки, направленные на развитие малого и среднего предпринимательства на территории Ханты-Мансийского района</w:t>
            </w:r>
          </w:p>
          <w:p w:rsidR="00FC2605" w:rsidRPr="00FB5345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(краткое описание вводимого регулирования)</w:t>
            </w:r>
          </w:p>
          <w:p w:rsidR="00FC2605" w:rsidRDefault="00FC2605" w:rsidP="000D66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2605" w:rsidRPr="00432312" w:rsidRDefault="00FC2605" w:rsidP="004323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района, </w:t>
            </w:r>
            <w:r w:rsidR="00432312" w:rsidRPr="00432312">
              <w:rPr>
                <w:rFonts w:ascii="Times New Roman" w:hAnsi="Times New Roman"/>
                <w:sz w:val="24"/>
                <w:szCs w:val="24"/>
                <w:u w:val="single"/>
              </w:rPr>
              <w:t>комитет экономической политики администрации Ханты-Мансийского района</w:t>
            </w:r>
            <w:r w:rsidR="00C420A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</w:t>
            </w:r>
            <w:proofErr w:type="gramEnd"/>
          </w:p>
          <w:p w:rsidR="00FC2605" w:rsidRPr="00FB5345" w:rsidRDefault="00FC2605" w:rsidP="000D66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(наименование регулирующего органа)</w:t>
            </w:r>
          </w:p>
          <w:p w:rsidR="00FC2605" w:rsidRPr="006811BD" w:rsidRDefault="00FC2605" w:rsidP="000D6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пунктом 3.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40" w:history="1">
              <w:proofErr w:type="gramStart"/>
              <w:r w:rsidRPr="00E86CB9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E86CB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E86CB9">
              <w:rPr>
                <w:rFonts w:ascii="Times New Roman" w:hAnsi="Times New Roman"/>
                <w:sz w:val="24"/>
                <w:szCs w:val="24"/>
              </w:rPr>
              <w:t xml:space="preserve"> 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деятельности,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>утвержденного постановлением администрации от</w:t>
            </w:r>
            <w:r w:rsidR="00F96E52">
              <w:rPr>
                <w:rFonts w:ascii="Times New Roman" w:hAnsi="Times New Roman"/>
                <w:sz w:val="24"/>
                <w:szCs w:val="24"/>
              </w:rPr>
              <w:t xml:space="preserve"> 24.12.2015 № 320,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FC2605" w:rsidRPr="00FB5345" w:rsidRDefault="00FC2605" w:rsidP="000D668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05" w:rsidRPr="00776CA0" w:rsidTr="000D6684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05" w:rsidRPr="00776CA0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записка к проекту нормативного правового акта, опросный лист (факультативно).</w:t>
            </w:r>
          </w:p>
          <w:p w:rsidR="00FC2605" w:rsidRPr="00776CA0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FC2605" w:rsidRPr="006811BD" w:rsidRDefault="00FC2605" w:rsidP="0035726A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/>
          <w:sz w:val="24"/>
          <w:szCs w:val="24"/>
        </w:rPr>
      </w:pPr>
    </w:p>
    <w:sectPr w:rsidR="00FC2605" w:rsidRPr="0068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05"/>
    <w:rsid w:val="000532FE"/>
    <w:rsid w:val="002833BE"/>
    <w:rsid w:val="002E6E96"/>
    <w:rsid w:val="002F0B68"/>
    <w:rsid w:val="0035726A"/>
    <w:rsid w:val="003D4546"/>
    <w:rsid w:val="003E7B26"/>
    <w:rsid w:val="00410168"/>
    <w:rsid w:val="00432312"/>
    <w:rsid w:val="009D44BC"/>
    <w:rsid w:val="00C420AD"/>
    <w:rsid w:val="00D618A0"/>
    <w:rsid w:val="00F7528E"/>
    <w:rsid w:val="00F96E52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C2605"/>
    <w:rPr>
      <w:rFonts w:ascii="Times New Roman" w:hAnsi="Times New Roman"/>
      <w:sz w:val="18"/>
    </w:rPr>
  </w:style>
  <w:style w:type="paragraph" w:styleId="a3">
    <w:name w:val="No Spacing"/>
    <w:link w:val="a4"/>
    <w:uiPriority w:val="1"/>
    <w:qFormat/>
    <w:rsid w:val="00F9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6E5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C2605"/>
    <w:rPr>
      <w:rFonts w:ascii="Times New Roman" w:hAnsi="Times New Roman"/>
      <w:sz w:val="18"/>
    </w:rPr>
  </w:style>
  <w:style w:type="paragraph" w:styleId="a3">
    <w:name w:val="No Spacing"/>
    <w:link w:val="a4"/>
    <w:uiPriority w:val="1"/>
    <w:qFormat/>
    <w:rsid w:val="00F9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6E5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И.М.</dc:creator>
  <cp:lastModifiedBy>Губатых М.И.</cp:lastModifiedBy>
  <cp:revision>14</cp:revision>
  <dcterms:created xsi:type="dcterms:W3CDTF">2016-01-29T12:09:00Z</dcterms:created>
  <dcterms:modified xsi:type="dcterms:W3CDTF">2017-03-06T07:25:00Z</dcterms:modified>
</cp:coreProperties>
</file>